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5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5"/>
      </w:tblGrid>
      <w:tr w:rsidR="00965862" w:rsidRPr="00965862" w:rsidTr="00965862">
        <w:trPr>
          <w:trHeight w:val="938"/>
        </w:trPr>
        <w:tc>
          <w:tcPr>
            <w:tcW w:w="8260" w:type="dxa"/>
            <w:hideMark/>
          </w:tcPr>
          <w:p w:rsidR="00965862" w:rsidRPr="00965862" w:rsidRDefault="00965862" w:rsidP="00965862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965862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21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 fillcolor="window">
                  <v:imagedata r:id="rId6" o:title=""/>
                </v:shape>
                <o:OLEObject Type="Embed" ProgID="Word.Picture.8" ShapeID="_x0000_i1025" DrawAspect="Content" ObjectID="_1563883462" r:id="rId7"/>
              </w:object>
            </w:r>
          </w:p>
        </w:tc>
      </w:tr>
    </w:tbl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965862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965862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 район - </w:t>
      </w: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965862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965862" w:rsidRPr="00965862" w:rsidRDefault="00965862" w:rsidP="00965862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965862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965862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965862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4C431F7" wp14:editId="75BD791D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10160" t="5715" r="8890" b="1333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oa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CYTx9BYRCNDr6EFEOisc5/5rpDwSixBM4RmByfnQ9ESDGEhHuU3ggp&#10;o9hSob7Ei+lkGhOcloIFZwhzdr+rpEVHEsYlfrEq8NyHWX1QLIK1nLD11fZEyIsNl0sV8KAUoHO1&#10;LvPwY5Eu1vP1PB/lk9l6lKd1Pfq0qfLRbJM9TuuHuqrq7GegluVFKxjjKrAbZjPL/0776yu5TNVt&#10;Om9tSN6jx34B2eEfSUctg3yXQdhpdt7aQWMYxxh8fTph3u/3YN8/8NUvAAAA//8DAFBLAwQUAAYA&#10;CAAAACEA/I8dndwAAAAJAQAADwAAAGRycy9kb3ducmV2LnhtbEyPQU/DMAyF70j8h8hIXCaWdkww&#10;StMJAb1xYYC4eo1pKxqna7Kt7NfjaQe4+T0/PX/Ol6Pr1I6G0Ho2kE4TUMSVty3XBt7fyqsFqBCR&#10;LXaeycAPBVgW52c5Ztbv+ZV2q1grKeGQoYEmxj7TOlQNOQxT3xPL7ssPDqPIodZ2wL2Uu07PkuRG&#10;O2xZLjTY02ND1fdq6wyE8oM25WFSTZLP69rTbPP08ozGXF6MD/egIo3xLwxHfEGHQpjWfss2qE70&#10;7TyVqAzpHJQEFndHY30ydJHr/x8UvwAAAP//AwBQSwECLQAUAAYACAAAACEAtoM4kv4AAADhAQAA&#10;EwAAAAAAAAAAAAAAAAAAAAAAW0NvbnRlbnRfVHlwZXNdLnhtbFBLAQItABQABgAIAAAAIQA4/SH/&#10;1gAAAJQBAAALAAAAAAAAAAAAAAAAAC8BAABfcmVscy8ucmVsc1BLAQItABQABgAIAAAAIQC6GFoa&#10;EgIAACgEAAAOAAAAAAAAAAAAAAAAAC4CAABkcnMvZTJvRG9jLnhtbFBLAQItABQABgAIAAAAIQD8&#10;jx2d3AAAAAkBAAAPAAAAAAAAAAAAAAAAAGwEAABkcnMvZG93bnJldi54bWxQSwUGAAAAAAQABADz&#10;AAAAdQUAAAAA&#10;" o:allowincell="f"/>
            </w:pict>
          </mc:Fallback>
        </mc:AlternateContent>
      </w:r>
    </w:p>
    <w:p w:rsidR="00965862" w:rsidRPr="00965862" w:rsidRDefault="00965862" w:rsidP="00965862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 район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65862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965862" w:rsidRPr="00965862" w:rsidRDefault="00965862" w:rsidP="00965862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965862" w:rsidRPr="00965862" w:rsidRDefault="00965862" w:rsidP="00965862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965862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965862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965862" w:rsidRPr="00965862" w:rsidRDefault="00965862" w:rsidP="00965862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965862" w:rsidRPr="00965862" w:rsidRDefault="00965862" w:rsidP="00965862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965862">
        <w:rPr>
          <w:rFonts w:eastAsia="Times New Roman"/>
          <w:sz w:val="20"/>
          <w:szCs w:val="20"/>
          <w:lang w:eastAsia="ru-RU"/>
        </w:rPr>
        <w:t xml:space="preserve">   </w:t>
      </w:r>
    </w:p>
    <w:p w:rsidR="00965862" w:rsidRPr="00965862" w:rsidRDefault="00965862" w:rsidP="00965862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09. 08. 2017 г.                                      </w:t>
      </w:r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Pr="00965862">
        <w:rPr>
          <w:rFonts w:eastAsia="Times New Roman"/>
          <w:color w:val="000000"/>
          <w:sz w:val="24"/>
          <w:szCs w:val="20"/>
          <w:lang w:eastAsia="ru-RU"/>
        </w:rPr>
        <w:t xml:space="preserve">№ </w:t>
      </w:r>
      <w:r>
        <w:rPr>
          <w:rFonts w:eastAsia="Times New Roman"/>
          <w:color w:val="000000"/>
          <w:sz w:val="24"/>
          <w:szCs w:val="20"/>
          <w:lang w:eastAsia="ru-RU"/>
        </w:rPr>
        <w:t>529</w:t>
      </w:r>
    </w:p>
    <w:p w:rsidR="00965862" w:rsidRPr="00965862" w:rsidRDefault="00965862" w:rsidP="00965862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7E5CD2" w:rsidRDefault="007E5CD2" w:rsidP="00421554">
      <w:pPr>
        <w:spacing w:line="240" w:lineRule="auto"/>
        <w:contextualSpacing/>
        <w:jc w:val="center"/>
        <w:rPr>
          <w:b/>
        </w:rPr>
      </w:pPr>
    </w:p>
    <w:p w:rsidR="00421554" w:rsidRPr="00A21CAE" w:rsidRDefault="00421554" w:rsidP="00421554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421554" w:rsidRDefault="00421554" w:rsidP="00421554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 xml:space="preserve">постановления главы АМС </w:t>
      </w:r>
      <w:proofErr w:type="gramStart"/>
      <w:r>
        <w:rPr>
          <w:b/>
        </w:rPr>
        <w:t>МО-Пригородный</w:t>
      </w:r>
      <w:proofErr w:type="gramEnd"/>
      <w:r>
        <w:rPr>
          <w:b/>
        </w:rPr>
        <w:t xml:space="preserve"> </w:t>
      </w:r>
    </w:p>
    <w:p w:rsidR="00421554" w:rsidRDefault="00814419" w:rsidP="00421554">
      <w:pPr>
        <w:spacing w:after="0" w:line="240" w:lineRule="auto"/>
        <w:jc w:val="center"/>
        <w:rPr>
          <w:b/>
        </w:rPr>
      </w:pPr>
      <w:r>
        <w:rPr>
          <w:b/>
        </w:rPr>
        <w:t xml:space="preserve">район </w:t>
      </w:r>
      <w:r w:rsidR="00421554">
        <w:rPr>
          <w:b/>
        </w:rPr>
        <w:t>«</w:t>
      </w:r>
      <w:r w:rsidR="00421554" w:rsidRPr="00CB2E48">
        <w:rPr>
          <w:b/>
        </w:rPr>
        <w:t>Об утверждении административного регламента</w:t>
      </w:r>
      <w:r w:rsidR="00421554">
        <w:rPr>
          <w:b/>
        </w:rPr>
        <w:t xml:space="preserve"> </w:t>
      </w:r>
    </w:p>
    <w:p w:rsidR="00814419" w:rsidRDefault="00421554" w:rsidP="00814419">
      <w:pPr>
        <w:spacing w:after="0" w:line="240" w:lineRule="auto"/>
        <w:jc w:val="center"/>
        <w:rPr>
          <w:b/>
        </w:rPr>
      </w:pPr>
      <w:r>
        <w:rPr>
          <w:b/>
        </w:rPr>
        <w:t xml:space="preserve">предоставления муниципальной услуги «Выдача </w:t>
      </w:r>
    </w:p>
    <w:p w:rsidR="00421554" w:rsidRPr="00421554" w:rsidRDefault="00421554" w:rsidP="00814419">
      <w:pPr>
        <w:spacing w:after="0" w:line="240" w:lineRule="auto"/>
        <w:jc w:val="center"/>
        <w:rPr>
          <w:b/>
        </w:rPr>
      </w:pPr>
      <w:r>
        <w:rPr>
          <w:b/>
        </w:rPr>
        <w:t>разрешений на временную торговлю»</w:t>
      </w:r>
    </w:p>
    <w:p w:rsidR="00421554" w:rsidRPr="00C40987" w:rsidRDefault="00421554" w:rsidP="00421554">
      <w:pPr>
        <w:spacing w:after="0" w:line="240" w:lineRule="auto"/>
        <w:ind w:firstLine="567"/>
        <w:rPr>
          <w:sz w:val="16"/>
          <w:szCs w:val="16"/>
        </w:rPr>
      </w:pPr>
    </w:p>
    <w:p w:rsidR="003C4AFE" w:rsidRDefault="003C4AFE" w:rsidP="00421554">
      <w:pPr>
        <w:spacing w:line="240" w:lineRule="auto"/>
        <w:ind w:firstLine="567"/>
        <w:contextualSpacing/>
        <w:jc w:val="both"/>
      </w:pPr>
    </w:p>
    <w:p w:rsidR="00421554" w:rsidRDefault="00306C71" w:rsidP="005D10BA">
      <w:pPr>
        <w:spacing w:line="240" w:lineRule="auto"/>
        <w:ind w:firstLine="567"/>
        <w:contextualSpacing/>
        <w:jc w:val="both"/>
      </w:pPr>
      <w:proofErr w:type="gramStart"/>
      <w:r>
        <w:t xml:space="preserve">В соответствии с Федеральными законами от 06.10.2003г. №131-ФЗ </w:t>
      </w:r>
      <w:r w:rsidRPr="003F22A2">
        <w:rPr>
          <w:rFonts w:eastAsia="Times New Roman"/>
          <w:szCs w:val="28"/>
          <w:lang w:eastAsia="ru-RU"/>
        </w:rPr>
        <w:t>«Об общих принципах организации местного самоуправления в Российской Федерации»,</w:t>
      </w:r>
      <w:r>
        <w:rPr>
          <w:rFonts w:eastAsia="Times New Roman"/>
          <w:szCs w:val="28"/>
          <w:lang w:eastAsia="ru-RU"/>
        </w:rPr>
        <w:t xml:space="preserve"> </w:t>
      </w:r>
      <w:r w:rsidRPr="003F22A2">
        <w:rPr>
          <w:rFonts w:eastAsia="Times New Roman"/>
          <w:szCs w:val="28"/>
          <w:lang w:eastAsia="ru-RU"/>
        </w:rPr>
        <w:t>от 02.05.2006 г. №59-ФЗ «О порядке рассмотрения обращений граждан Российской Федерации»,</w:t>
      </w:r>
      <w:r w:rsidRPr="003C0FF1">
        <w:rPr>
          <w:rFonts w:eastAsia="Times New Roman"/>
          <w:szCs w:val="28"/>
          <w:lang w:eastAsia="ru-RU"/>
        </w:rPr>
        <w:t xml:space="preserve"> </w:t>
      </w:r>
      <w:r w:rsidRPr="009615CA">
        <w:rPr>
          <w:rFonts w:eastAsia="Times New Roman"/>
          <w:szCs w:val="28"/>
          <w:lang w:eastAsia="ru-RU"/>
        </w:rPr>
        <w:t>от 24.07.2007г. №209-ФЗ «О развитии малого и среднего предпринимательства в Российской Федерации»</w:t>
      </w:r>
      <w:r>
        <w:rPr>
          <w:rFonts w:eastAsia="Times New Roman"/>
          <w:szCs w:val="28"/>
          <w:lang w:eastAsia="ru-RU"/>
        </w:rPr>
        <w:t>, от 28.12.2009 г. №381-ФЗ «</w:t>
      </w:r>
      <w:r w:rsidRPr="003C0FF1">
        <w:rPr>
          <w:rFonts w:eastAsia="Times New Roman"/>
          <w:szCs w:val="28"/>
          <w:lang w:eastAsia="ru-RU"/>
        </w:rPr>
        <w:t>Об основах государственного регулирования торговой деятельности в Российской</w:t>
      </w:r>
      <w:r>
        <w:rPr>
          <w:rFonts w:eastAsia="Times New Roman"/>
          <w:szCs w:val="28"/>
          <w:lang w:eastAsia="ru-RU"/>
        </w:rPr>
        <w:t xml:space="preserve"> Федерации», от 27.07.2010</w:t>
      </w:r>
      <w:r w:rsidRPr="003F22A2">
        <w:rPr>
          <w:rFonts w:eastAsia="Times New Roman"/>
          <w:szCs w:val="28"/>
          <w:lang w:eastAsia="ru-RU"/>
        </w:rPr>
        <w:t>г. №210-ФЗ «Об</w:t>
      </w:r>
      <w:proofErr w:type="gramEnd"/>
      <w:r w:rsidRPr="003F22A2">
        <w:rPr>
          <w:rFonts w:eastAsia="Times New Roman"/>
          <w:szCs w:val="28"/>
          <w:lang w:eastAsia="ru-RU"/>
        </w:rPr>
        <w:t xml:space="preserve"> </w:t>
      </w:r>
      <w:proofErr w:type="gramStart"/>
      <w:r w:rsidRPr="003F22A2">
        <w:rPr>
          <w:rFonts w:eastAsia="Times New Roman"/>
          <w:szCs w:val="28"/>
          <w:lang w:eastAsia="ru-RU"/>
        </w:rPr>
        <w:t xml:space="preserve">организации предоставления государственных и муниципальных услуг», </w:t>
      </w:r>
      <w:hyperlink r:id="rId8" w:history="1">
        <w:r w:rsidRPr="003C0FF1">
          <w:rPr>
            <w:rFonts w:eastAsiaTheme="minorEastAsia"/>
            <w:szCs w:val="28"/>
            <w:lang w:eastAsia="ru-RU"/>
          </w:rPr>
          <w:t>Постановление</w:t>
        </w:r>
        <w:r>
          <w:rPr>
            <w:rFonts w:eastAsiaTheme="minorEastAsia"/>
            <w:szCs w:val="28"/>
            <w:lang w:eastAsia="ru-RU"/>
          </w:rPr>
          <w:t>м</w:t>
        </w:r>
        <w:r w:rsidRPr="003C0FF1">
          <w:rPr>
            <w:rFonts w:eastAsiaTheme="minorEastAsia"/>
            <w:szCs w:val="28"/>
            <w:lang w:eastAsia="ru-RU"/>
          </w:rPr>
          <w:t xml:space="preserve"> Правительства Р</w:t>
        </w:r>
        <w:r>
          <w:rPr>
            <w:rFonts w:eastAsiaTheme="minorEastAsia"/>
            <w:szCs w:val="28"/>
            <w:lang w:eastAsia="ru-RU"/>
          </w:rPr>
          <w:t xml:space="preserve">оссийской </w:t>
        </w:r>
        <w:r w:rsidRPr="003C0FF1">
          <w:rPr>
            <w:rFonts w:eastAsiaTheme="minorEastAsia"/>
            <w:szCs w:val="28"/>
            <w:lang w:eastAsia="ru-RU"/>
          </w:rPr>
          <w:t>Ф</w:t>
        </w:r>
        <w:r>
          <w:rPr>
            <w:rFonts w:eastAsiaTheme="minorEastAsia"/>
            <w:szCs w:val="28"/>
            <w:lang w:eastAsia="ru-RU"/>
          </w:rPr>
          <w:t>едерации</w:t>
        </w:r>
        <w:r w:rsidRPr="003C0FF1">
          <w:rPr>
            <w:rFonts w:eastAsiaTheme="minorEastAsia"/>
            <w:szCs w:val="28"/>
            <w:lang w:eastAsia="ru-RU"/>
          </w:rPr>
          <w:t xml:space="preserve"> от 29</w:t>
        </w:r>
        <w:r>
          <w:rPr>
            <w:rFonts w:eastAsiaTheme="minorEastAsia"/>
            <w:szCs w:val="28"/>
            <w:lang w:eastAsia="ru-RU"/>
          </w:rPr>
          <w:t>.09.2010 г. № 772 «</w:t>
        </w:r>
        <w:r w:rsidRPr="003C0FF1">
          <w:rPr>
            <w:rFonts w:eastAsiaTheme="minorEastAsia"/>
            <w:szCs w:val="28"/>
            <w:lang w:eastAsia="ru-RU"/>
          </w:rPr>
  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  </w:r>
        <w:r>
          <w:rPr>
            <w:rFonts w:eastAsiaTheme="minorEastAsia"/>
            <w:szCs w:val="28"/>
            <w:lang w:eastAsia="ru-RU"/>
          </w:rPr>
          <w:t>»</w:t>
        </w:r>
      </w:hyperlink>
      <w:r>
        <w:rPr>
          <w:rFonts w:eastAsiaTheme="minorEastAsia"/>
          <w:b/>
          <w:bCs/>
          <w:szCs w:val="28"/>
          <w:lang w:eastAsia="ru-RU"/>
        </w:rPr>
        <w:t xml:space="preserve">, </w:t>
      </w:r>
      <w:r w:rsidR="005D10BA">
        <w:t>а также Постановлением главы АМС МО-Пригородный район от 08.12.2016 г. №21 «Об утверждении порядка проведения публичных консультаций по проектам муниципальных</w:t>
      </w:r>
      <w:proofErr w:type="gramEnd"/>
      <w:r w:rsidR="005D10BA">
        <w:t xml:space="preserve"> нормативных правовых актов муниципального образования-Пригородный район РСО-Алания,  затрагивающих  вопросы осуществления    предпринимательской  и   инвестиционной   деятельности»  </w:t>
      </w:r>
      <w:r w:rsidR="003C4AFE">
        <w:rPr>
          <w:rFonts w:eastAsia="Times New Roman"/>
          <w:szCs w:val="28"/>
          <w:lang w:eastAsia="ru-RU"/>
        </w:rPr>
        <w:t xml:space="preserve"> </w:t>
      </w:r>
      <w:proofErr w:type="gramStart"/>
      <w:r w:rsidR="00421554" w:rsidRPr="00904423">
        <w:rPr>
          <w:b/>
          <w:i/>
        </w:rPr>
        <w:t>р</w:t>
      </w:r>
      <w:proofErr w:type="gramEnd"/>
      <w:r w:rsidR="00421554">
        <w:rPr>
          <w:b/>
          <w:i/>
        </w:rPr>
        <w:t xml:space="preserve"> </w:t>
      </w:r>
      <w:r w:rsidR="00421554" w:rsidRPr="00904423">
        <w:rPr>
          <w:b/>
          <w:i/>
        </w:rPr>
        <w:t>е</w:t>
      </w:r>
      <w:r w:rsidR="00421554">
        <w:rPr>
          <w:b/>
          <w:i/>
        </w:rPr>
        <w:t xml:space="preserve"> </w:t>
      </w:r>
      <w:r w:rsidR="00421554" w:rsidRPr="00904423">
        <w:rPr>
          <w:b/>
          <w:i/>
        </w:rPr>
        <w:t>ш</w:t>
      </w:r>
      <w:r w:rsidR="00421554">
        <w:rPr>
          <w:b/>
          <w:i/>
        </w:rPr>
        <w:t xml:space="preserve"> </w:t>
      </w:r>
      <w:r w:rsidR="00421554" w:rsidRPr="00904423">
        <w:rPr>
          <w:b/>
          <w:i/>
        </w:rPr>
        <w:t>и</w:t>
      </w:r>
      <w:r w:rsidR="00421554">
        <w:rPr>
          <w:b/>
          <w:i/>
        </w:rPr>
        <w:t xml:space="preserve"> </w:t>
      </w:r>
      <w:r w:rsidR="00421554" w:rsidRPr="00904423">
        <w:rPr>
          <w:b/>
          <w:i/>
        </w:rPr>
        <w:t>л</w:t>
      </w:r>
      <w:r w:rsidR="00421554">
        <w:t>:</w:t>
      </w:r>
    </w:p>
    <w:p w:rsidR="00421554" w:rsidRDefault="005D10BA" w:rsidP="005D10BA">
      <w:pPr>
        <w:spacing w:after="0" w:line="240" w:lineRule="auto"/>
        <w:ind w:firstLine="567"/>
        <w:jc w:val="both"/>
      </w:pPr>
      <w:r>
        <w:t>1.</w:t>
      </w:r>
      <w:r w:rsidR="00421554">
        <w:t>Провести публичные консультации проекта</w:t>
      </w:r>
      <w:r w:rsidR="00421554" w:rsidRPr="004313B1">
        <w:t xml:space="preserve"> </w:t>
      </w:r>
      <w:r w:rsidR="00421554">
        <w:t xml:space="preserve">постановления главы АМС </w:t>
      </w:r>
      <w:proofErr w:type="gramStart"/>
      <w:r w:rsidR="00421554">
        <w:t>МО-Пригородный</w:t>
      </w:r>
      <w:proofErr w:type="gramEnd"/>
      <w:r w:rsidR="00421554">
        <w:t xml:space="preserve"> район «Об утверждении административного регламента предоставления муниципальной услуги </w:t>
      </w:r>
      <w:r w:rsidRPr="005D10BA">
        <w:t>«Выдача разрешений на временную торговлю»</w:t>
      </w:r>
      <w:r>
        <w:t xml:space="preserve"> </w:t>
      </w:r>
      <w:r w:rsidR="00421554">
        <w:t>(проект прилагается).</w:t>
      </w:r>
    </w:p>
    <w:p w:rsidR="00421554" w:rsidRPr="008333AE" w:rsidRDefault="005D10BA" w:rsidP="00421554">
      <w:pPr>
        <w:spacing w:line="240" w:lineRule="auto"/>
        <w:ind w:firstLine="567"/>
        <w:contextualSpacing/>
        <w:jc w:val="both"/>
      </w:pPr>
      <w:r>
        <w:lastRenderedPageBreak/>
        <w:t>2.</w:t>
      </w:r>
      <w:r w:rsidR="00421554" w:rsidRPr="002B7AC1">
        <w:rPr>
          <w:rFonts w:eastAsia="Calibri"/>
          <w:szCs w:val="28"/>
          <w:lang w:eastAsia="ru-RU"/>
        </w:rPr>
        <w:t xml:space="preserve">Опубликовать на официальном сайте АМС </w:t>
      </w:r>
      <w:proofErr w:type="gramStart"/>
      <w:r w:rsidR="00421554" w:rsidRPr="002B7AC1">
        <w:rPr>
          <w:rFonts w:eastAsia="Calibri"/>
          <w:szCs w:val="28"/>
          <w:lang w:eastAsia="ru-RU"/>
        </w:rPr>
        <w:t>МО-Пригородный</w:t>
      </w:r>
      <w:proofErr w:type="gramEnd"/>
      <w:r w:rsidR="00421554" w:rsidRPr="002B7AC1">
        <w:rPr>
          <w:rFonts w:eastAsia="Calibri"/>
          <w:szCs w:val="28"/>
          <w:lang w:eastAsia="ru-RU"/>
        </w:rPr>
        <w:t xml:space="preserve"> район РСО-Алания в сети «Интернет»</w:t>
      </w:r>
      <w:r w:rsidR="00421554"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проекту постановления главы АМС МО-Пригородный район, указанного в пункте 1 настоящего распоряжения (текст прилагается)</w:t>
      </w:r>
      <w:r w:rsidR="00421554" w:rsidRPr="002B7AC1">
        <w:rPr>
          <w:rFonts w:eastAsia="Calibri"/>
          <w:szCs w:val="28"/>
          <w:lang w:eastAsia="ru-RU"/>
        </w:rPr>
        <w:t>.</w:t>
      </w:r>
    </w:p>
    <w:p w:rsidR="00421554" w:rsidRDefault="00421554" w:rsidP="00421554">
      <w:pPr>
        <w:spacing w:line="240" w:lineRule="auto"/>
        <w:ind w:firstLine="567"/>
        <w:contextualSpacing/>
        <w:jc w:val="both"/>
      </w:pPr>
      <w:r>
        <w:t>3</w:t>
      </w:r>
      <w:r w:rsidR="005D10BA">
        <w:t>.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</w:t>
      </w:r>
      <w:proofErr w:type="gramStart"/>
      <w:r>
        <w:rPr>
          <w:rFonts w:eastAsia="Calibri"/>
          <w:szCs w:val="28"/>
          <w:lang w:eastAsia="ru-RU"/>
        </w:rPr>
        <w:t>МО-Пригородный</w:t>
      </w:r>
      <w:proofErr w:type="gramEnd"/>
      <w:r>
        <w:rPr>
          <w:rFonts w:eastAsia="Calibri"/>
          <w:szCs w:val="28"/>
          <w:lang w:eastAsia="ru-RU"/>
        </w:rPr>
        <w:t xml:space="preserve"> район Цахоева В.В</w:t>
      </w:r>
      <w:r w:rsidRPr="00F619CB">
        <w:rPr>
          <w:rFonts w:eastAsia="Calibri"/>
          <w:szCs w:val="28"/>
          <w:lang w:eastAsia="ru-RU"/>
        </w:rPr>
        <w:t>.</w:t>
      </w:r>
    </w:p>
    <w:p w:rsidR="00421554" w:rsidRDefault="00421554" w:rsidP="00421554">
      <w:pPr>
        <w:spacing w:line="240" w:lineRule="auto"/>
        <w:ind w:firstLine="567"/>
        <w:contextualSpacing/>
        <w:jc w:val="both"/>
      </w:pPr>
    </w:p>
    <w:p w:rsidR="009918B6" w:rsidRDefault="009918B6" w:rsidP="00421554">
      <w:pPr>
        <w:spacing w:line="240" w:lineRule="auto"/>
        <w:contextualSpacing/>
        <w:jc w:val="both"/>
      </w:pPr>
    </w:p>
    <w:p w:rsidR="009918B6" w:rsidRDefault="009918B6" w:rsidP="00421554">
      <w:pPr>
        <w:spacing w:line="240" w:lineRule="auto"/>
        <w:contextualSpacing/>
        <w:jc w:val="both"/>
      </w:pPr>
    </w:p>
    <w:p w:rsidR="00421554" w:rsidRDefault="007E5CD2" w:rsidP="00421554">
      <w:pPr>
        <w:spacing w:line="240" w:lineRule="auto"/>
        <w:contextualSpacing/>
        <w:jc w:val="both"/>
      </w:pPr>
      <w:r>
        <w:t xml:space="preserve">   </w:t>
      </w:r>
      <w:r w:rsidR="00421554">
        <w:t>Глава администрации</w:t>
      </w:r>
      <w:r w:rsidR="00421554">
        <w:tab/>
      </w:r>
      <w:r w:rsidR="00421554">
        <w:tab/>
      </w:r>
      <w:r w:rsidR="00421554">
        <w:tab/>
      </w:r>
      <w:r w:rsidR="00421554">
        <w:tab/>
      </w:r>
      <w:r w:rsidR="00421554">
        <w:tab/>
      </w:r>
      <w:r w:rsidR="00421554">
        <w:tab/>
        <w:t xml:space="preserve">                  Р.А. Есиев</w:t>
      </w: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421554">
      <w:pPr>
        <w:spacing w:line="240" w:lineRule="auto"/>
        <w:contextualSpacing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  <w:r>
        <w:t>Согласовано:</w:t>
      </w: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ind w:left="1560" w:hanging="1560"/>
      </w:pPr>
      <w:r>
        <w:t xml:space="preserve">___________А.А.Габараев - заместитель главы АМС </w:t>
      </w:r>
      <w:proofErr w:type="gramStart"/>
      <w:r>
        <w:t>МО-Пригородный</w:t>
      </w:r>
      <w:proofErr w:type="gramEnd"/>
      <w:r>
        <w:t xml:space="preserve"> район, начальник   Финансового управления </w:t>
      </w: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ind w:left="1560" w:hanging="1560"/>
      </w:pPr>
      <w:r>
        <w:t>___________</w:t>
      </w:r>
      <w:proofErr w:type="spellStart"/>
      <w:r>
        <w:t>Л.А.Агузарова</w:t>
      </w:r>
      <w:proofErr w:type="spellEnd"/>
      <w:r>
        <w:t xml:space="preserve"> - начальник юридического отдела АМС МО-</w:t>
      </w:r>
    </w:p>
    <w:p w:rsidR="00E7686C" w:rsidRDefault="00E7686C" w:rsidP="00E7686C">
      <w:pPr>
        <w:spacing w:after="0" w:line="240" w:lineRule="auto"/>
        <w:ind w:left="1560" w:hanging="1560"/>
      </w:pPr>
      <w:r>
        <w:t xml:space="preserve">                       Пригородный район</w:t>
      </w: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</w:pPr>
    </w:p>
    <w:p w:rsidR="00E7686C" w:rsidRDefault="00E7686C" w:rsidP="00E7686C">
      <w:pPr>
        <w:spacing w:after="0" w:line="240" w:lineRule="auto"/>
        <w:jc w:val="both"/>
        <w:rPr>
          <w:sz w:val="20"/>
          <w:szCs w:val="20"/>
        </w:rPr>
      </w:pPr>
    </w:p>
    <w:p w:rsidR="00E7686C" w:rsidRDefault="00E7686C" w:rsidP="00E7686C">
      <w:pPr>
        <w:spacing w:after="0" w:line="240" w:lineRule="auto"/>
        <w:jc w:val="both"/>
        <w:rPr>
          <w:sz w:val="20"/>
          <w:szCs w:val="20"/>
        </w:rPr>
      </w:pPr>
    </w:p>
    <w:p w:rsidR="00E7686C" w:rsidRPr="000B5A48" w:rsidRDefault="00E7686C" w:rsidP="00E7686C">
      <w:pPr>
        <w:spacing w:after="0" w:line="240" w:lineRule="auto"/>
        <w:jc w:val="both"/>
        <w:rPr>
          <w:sz w:val="20"/>
          <w:szCs w:val="20"/>
        </w:rPr>
      </w:pPr>
      <w:r w:rsidRPr="000B5A48">
        <w:rPr>
          <w:sz w:val="20"/>
          <w:szCs w:val="20"/>
        </w:rPr>
        <w:t>Дзанагова Г.Б.</w:t>
      </w:r>
    </w:p>
    <w:p w:rsidR="00E7686C" w:rsidRDefault="00E7686C" w:rsidP="00E7686C">
      <w:pPr>
        <w:spacing w:after="0" w:line="240" w:lineRule="auto"/>
        <w:jc w:val="both"/>
      </w:pPr>
      <w:r w:rsidRPr="000B5A48">
        <w:rPr>
          <w:sz w:val="20"/>
          <w:szCs w:val="20"/>
        </w:rPr>
        <w:t>2-11-31</w:t>
      </w:r>
      <w:r>
        <w:rPr>
          <w:sz w:val="20"/>
          <w:szCs w:val="20"/>
        </w:rPr>
        <w:t>.</w:t>
      </w:r>
      <w:bookmarkStart w:id="0" w:name="_GoBack"/>
      <w:bookmarkEnd w:id="0"/>
    </w:p>
    <w:sectPr w:rsidR="00E7686C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F6"/>
    <w:rsid w:val="0010057F"/>
    <w:rsid w:val="00306C71"/>
    <w:rsid w:val="00354ACB"/>
    <w:rsid w:val="003C4AFE"/>
    <w:rsid w:val="00421554"/>
    <w:rsid w:val="004D00BB"/>
    <w:rsid w:val="005A06C1"/>
    <w:rsid w:val="005D10BA"/>
    <w:rsid w:val="0068151C"/>
    <w:rsid w:val="007E5CD2"/>
    <w:rsid w:val="00814419"/>
    <w:rsid w:val="008353A8"/>
    <w:rsid w:val="00836439"/>
    <w:rsid w:val="00965862"/>
    <w:rsid w:val="009918B6"/>
    <w:rsid w:val="00B12DBE"/>
    <w:rsid w:val="00B67CCA"/>
    <w:rsid w:val="00C230FE"/>
    <w:rsid w:val="00CB72F6"/>
    <w:rsid w:val="00E426A5"/>
    <w:rsid w:val="00E7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9148.0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6AB1A-48A8-493A-86D5-EA0AB82E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19</cp:revision>
  <cp:lastPrinted>2017-08-09T07:33:00Z</cp:lastPrinted>
  <dcterms:created xsi:type="dcterms:W3CDTF">2017-08-08T07:47:00Z</dcterms:created>
  <dcterms:modified xsi:type="dcterms:W3CDTF">2017-08-10T12:18:00Z</dcterms:modified>
</cp:coreProperties>
</file>